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8A7869">
        <w:rPr>
          <w:rFonts w:ascii="Times New Roman" w:hAnsi="Times New Roman" w:cs="Times New Roman"/>
          <w:b/>
          <w:sz w:val="28"/>
          <w:szCs w:val="28"/>
          <w:lang w:val="tt-RU"/>
        </w:rPr>
        <w:t>языков и народного единства за июль</w:t>
      </w:r>
      <w:r w:rsidR="008A7869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2602B" w:rsidRDefault="00283093" w:rsidP="0080175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83093" w:rsidRDefault="00E62283" w:rsidP="0080175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A258C" w:rsidRDefault="0080175C" w:rsidP="0080175C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</w:t>
            </w:r>
            <w:r w:rsidR="00E6228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88,8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r w:rsidR="008B35E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1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889"/>
        <w:gridCol w:w="1615"/>
        <w:gridCol w:w="4958"/>
      </w:tblGrid>
      <w:tr w:rsidR="009B7C57" w:rsidRPr="009B7C57" w:rsidTr="0034197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41974"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5A258C" w:rsidRDefault="007D360B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8C" w:rsidRPr="009B7C57" w:rsidTr="00341974"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9B7C57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8A7869" w:rsidP="0080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E62283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152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7869" w:rsidRPr="008A7869" w:rsidRDefault="008A7869" w:rsidP="008A78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7869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 воспитанников с историей происхождение праздника. Расширять и совершенствовать знания воспитанников о ценностях семьи и семейных традициях.</w:t>
            </w:r>
          </w:p>
          <w:p w:rsidR="008A7869" w:rsidRPr="008A7869" w:rsidRDefault="008A7869" w:rsidP="008A78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7869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способности коммуникативного общения, положительные эмоции и чувства.</w:t>
            </w:r>
          </w:p>
          <w:p w:rsidR="005A258C" w:rsidRPr="005C3217" w:rsidRDefault="008A7869" w:rsidP="008A78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786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взаимопонимание, доброжелательное отношение друг к другу, любовь и уважение к членам семьи.</w:t>
            </w:r>
          </w:p>
        </w:tc>
      </w:tr>
      <w:tr w:rsidR="005A258C" w:rsidRPr="002257F3" w:rsidTr="00341974">
        <w:trPr>
          <w:trHeight w:val="1334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2257F3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8A7869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D8">
              <w:rPr>
                <w:rFonts w:ascii="Times New Roman" w:hAnsi="Times New Roman" w:cs="Times New Roman"/>
                <w:sz w:val="24"/>
                <w:szCs w:val="24"/>
              </w:rPr>
              <w:t>День русских народных сказок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E62283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283093" w:rsidRDefault="00283093" w:rsidP="0028309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развивать воображение, сообразительность, мышление, речь, внимание, память учащихся; - расширить их кругозор и словарный запас;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-з</w:t>
            </w:r>
            <w:proofErr w:type="gramEnd"/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акрепить знания детей о </w:t>
            </w:r>
            <w:r w:rsidRPr="002830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сказках</w:t>
            </w: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сказочных героях; - обобщить знания детей о </w:t>
            </w:r>
            <w:r w:rsidRPr="002830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сказках</w:t>
            </w: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 -приобщить детей к чтению художественной литературы; - воспитывать интерес к литературным произведениям, любовь к русскому фольклору, уважительное отношение к творчеству, чувство коллективизма, чувство здорового соперничества, волю к победе.</w:t>
            </w:r>
          </w:p>
        </w:tc>
      </w:tr>
      <w:tr w:rsidR="002A0688" w:rsidRPr="002257F3" w:rsidTr="00341974">
        <w:trPr>
          <w:trHeight w:val="39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A0688" w:rsidRPr="002257F3" w:rsidRDefault="002A068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5C3217" w:rsidRDefault="00283093" w:rsidP="008B35E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</w:t>
            </w:r>
            <w:r w:rsidR="008A7869" w:rsidRPr="00680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5C3217" w:rsidRDefault="00E62283" w:rsidP="008B35E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283093" w:rsidRDefault="00283093" w:rsidP="00F2602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воспитывать устойчивый интерес детей заниматься театрально-игровой деятельностью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обучать выражению эмоций с помощью мимики и жестов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  <w:r w:rsidRPr="002830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объединить детей в творческом процессе...</w:t>
            </w:r>
          </w:p>
        </w:tc>
      </w:tr>
    </w:tbl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>«День семьи, любви и верности»</w:t>
      </w: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8A7869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5C321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219325" cy="1248371"/>
            <wp:effectExtent l="0" t="0" r="0" b="9525"/>
            <wp:docPr id="5" name="Рисунок 5" descr="C:\Users\402-1\Desktop\IMG-202107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-2021070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4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1478756" cy="1971675"/>
            <wp:effectExtent l="0" t="0" r="7620" b="0"/>
            <wp:docPr id="7" name="Рисунок 7" descr="C:\Users\402-1\Desktop\IMG-202107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02-1\Desktop\IMG-20210708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995" cy="197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219325" cy="1789331"/>
            <wp:effectExtent l="0" t="0" r="0" b="1905"/>
            <wp:docPr id="8" name="Рисунок 8" descr="C:\Users\402-1\Desktop\IMG-202107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IMG-20210708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23" cy="179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</w:p>
    <w:p w:rsidR="008A7869" w:rsidRDefault="008A7869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790825" cy="2093120"/>
            <wp:effectExtent l="0" t="0" r="0" b="2540"/>
            <wp:docPr id="9" name="Рисунок 9" descr="C:\Users\402-1\Desktop\IMG-202107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02-1\Desktop\IMG-20210707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97" cy="209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800349" cy="2100262"/>
            <wp:effectExtent l="0" t="0" r="635" b="0"/>
            <wp:docPr id="10" name="Рисунок 10" descr="C:\Users\402-1\Desktop\июль\IMG-202107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02-1\Desktop\июль\IMG-20210708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49" cy="210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83" w:rsidRDefault="00E62283" w:rsidP="00186CA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7D8">
        <w:rPr>
          <w:rFonts w:ascii="Times New Roman" w:hAnsi="Times New Roman" w:cs="Times New Roman"/>
          <w:sz w:val="24"/>
          <w:szCs w:val="24"/>
        </w:rPr>
        <w:t>День русских народных сказок</w:t>
      </w: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C72F008" wp14:editId="406F4FA1">
            <wp:extent cx="2486025" cy="2324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32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3D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3DE5" w:rsidRPr="00F43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6412" cy="2368550"/>
            <wp:effectExtent l="0" t="0" r="0" b="0"/>
            <wp:docPr id="4" name="Рисунок 4" descr="C:\Users\402-1\Desktop\июль\IMG-202107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июль\IMG-20210719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81" cy="237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DE5" w:rsidRPr="00F43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bookmarkStart w:id="0" w:name="_GoBack"/>
      <w:r w:rsidR="00F43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BEC1B">
            <wp:extent cx="1668977" cy="2227790"/>
            <wp:effectExtent l="0" t="0" r="762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70" cy="2229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283" w:rsidRDefault="00E62283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 театра</w:t>
      </w:r>
      <w:r w:rsidRPr="006807D8">
        <w:rPr>
          <w:rFonts w:ascii="Times New Roman" w:hAnsi="Times New Roman" w:cs="Times New Roman"/>
          <w:sz w:val="24"/>
          <w:szCs w:val="24"/>
        </w:rPr>
        <w:t>.</w:t>
      </w:r>
    </w:p>
    <w:p w:rsidR="00E62283" w:rsidRPr="00F2602B" w:rsidRDefault="00E62283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E622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750050" cy="6750050"/>
            <wp:effectExtent l="0" t="0" r="0" b="0"/>
            <wp:docPr id="3" name="Рисунок 3" descr="C:\Users\402-1\Desktop\IMG-202107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02-1\Desktop\IMG-20210719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283" w:rsidRPr="00F2602B" w:rsidSect="000A4DCB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A4DCB"/>
    <w:rsid w:val="000B07AE"/>
    <w:rsid w:val="000C4EE9"/>
    <w:rsid w:val="00131D7D"/>
    <w:rsid w:val="00134EC5"/>
    <w:rsid w:val="001448AF"/>
    <w:rsid w:val="00186CA3"/>
    <w:rsid w:val="001A072C"/>
    <w:rsid w:val="001E4938"/>
    <w:rsid w:val="002257F3"/>
    <w:rsid w:val="00283093"/>
    <w:rsid w:val="002A0688"/>
    <w:rsid w:val="00341974"/>
    <w:rsid w:val="0035442F"/>
    <w:rsid w:val="00372AB7"/>
    <w:rsid w:val="00375088"/>
    <w:rsid w:val="003A49CB"/>
    <w:rsid w:val="003A71AE"/>
    <w:rsid w:val="003F3FB3"/>
    <w:rsid w:val="00412334"/>
    <w:rsid w:val="00465D43"/>
    <w:rsid w:val="00492E10"/>
    <w:rsid w:val="00590D66"/>
    <w:rsid w:val="005928BA"/>
    <w:rsid w:val="005A258C"/>
    <w:rsid w:val="005C3217"/>
    <w:rsid w:val="00616636"/>
    <w:rsid w:val="00662AE5"/>
    <w:rsid w:val="00664A20"/>
    <w:rsid w:val="00666472"/>
    <w:rsid w:val="006D50BF"/>
    <w:rsid w:val="007D360B"/>
    <w:rsid w:val="007F0CFC"/>
    <w:rsid w:val="0080175C"/>
    <w:rsid w:val="008872C6"/>
    <w:rsid w:val="008A7869"/>
    <w:rsid w:val="008B35EF"/>
    <w:rsid w:val="009124F5"/>
    <w:rsid w:val="00927117"/>
    <w:rsid w:val="009B7C57"/>
    <w:rsid w:val="009D48FF"/>
    <w:rsid w:val="00A17D45"/>
    <w:rsid w:val="00A32E9C"/>
    <w:rsid w:val="00A57C03"/>
    <w:rsid w:val="00B0617D"/>
    <w:rsid w:val="00B9711E"/>
    <w:rsid w:val="00BC31AB"/>
    <w:rsid w:val="00CC7AF1"/>
    <w:rsid w:val="00D056C2"/>
    <w:rsid w:val="00DC5DDB"/>
    <w:rsid w:val="00E62283"/>
    <w:rsid w:val="00E627F1"/>
    <w:rsid w:val="00E67818"/>
    <w:rsid w:val="00EE482B"/>
    <w:rsid w:val="00F254EA"/>
    <w:rsid w:val="00F2602B"/>
    <w:rsid w:val="00F4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34</cp:revision>
  <dcterms:created xsi:type="dcterms:W3CDTF">2021-02-15T10:07:00Z</dcterms:created>
  <dcterms:modified xsi:type="dcterms:W3CDTF">2021-07-21T13:45:00Z</dcterms:modified>
</cp:coreProperties>
</file>